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ВЫСОКОВСКОГО СЕЛЬСКОГО ПОСЕЛЕНИЯ</w:t>
      </w:r>
    </w:p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10.04.2023                                                                                                            № 10</w:t>
      </w:r>
    </w:p>
    <w:p w:rsidR="003012CC" w:rsidRDefault="003012CC" w:rsidP="00301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 проведении двухмесячника по благоустройству</w:t>
      </w:r>
    </w:p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Высоковского сельского поселения</w:t>
      </w:r>
    </w:p>
    <w:bookmarkEnd w:id="0"/>
    <w:p w:rsidR="003012CC" w:rsidRDefault="003012CC" w:rsidP="003012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Законом Томской области от 15 августа 2002 года № 61-ОЗ «Об основах благоустройства территории городов и других населенных пунктов Томской области»,   Правил благоустройства Администрации Высоковского сельского поселения от 21.06.2019 № 22, в связи с окончанием зимнего сезона и в целях наведения санитарного порядка, восстановления и обновления элементов благоустройства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Провести с 15.04.2023 по 31.05.2023 года двухмесячник по благоустройству</w:t>
      </w:r>
      <w:r>
        <w:rPr>
          <w:rFonts w:ascii="Times New Roman" w:hAnsi="Times New Roman" w:cs="Times New Roman"/>
          <w:sz w:val="24"/>
          <w:szCs w:val="24"/>
        </w:rPr>
        <w:t xml:space="preserve"> в населенных пунктах Высоковского сельского поселения.</w:t>
      </w: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2.Рекомендовать  коллективам, организациям независимо от организационно-правовых форм, расположенных на территории поселения, жителям населенных пунктов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ысокое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с.Шиняево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с.Беловодовка  в установленные сроки очистить от мусора прилегающие территории, внутри дворовые территории, усадьбы и скверы, провести ремонт дорог (отсыпка ям щебнем,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грейдерование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), обновить фасады зданий и малые архитектурные формы. Закрепить территории по санитарной очистке за организациями, учреждениями перечень участков закрепленных территорий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согласно приложению № 1) </w:t>
      </w: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Установить единый санитарный день по благоустройству и санитарной уборке территорий каждую пятницу недели.</w:t>
      </w: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Объявить конкурсы: «Лучшее ЛПХ», «Лучший цветник»,  «Лучшая усадьба».</w:t>
      </w: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мастера ЖКХ, ГО и ЧС Медведева С.А,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вопросам ЖКХ ГО и ЧС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Кузунбаеву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администраторов сел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Н.Г, Кожину М.В.</w:t>
      </w: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Т.П.Антипина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2CC" w:rsidRDefault="003012CC" w:rsidP="003012CC">
      <w:pPr>
        <w:pStyle w:val="a3"/>
        <w:spacing w:after="0"/>
        <w:jc w:val="both"/>
        <w:rPr>
          <w:rFonts w:ascii="Times New Roman" w:hAnsi="Times New Roman" w:cs="Times New Roman"/>
          <w:lang w:val="ru-RU"/>
        </w:rPr>
      </w:pPr>
    </w:p>
    <w:p w:rsidR="003012CC" w:rsidRDefault="003012CC" w:rsidP="003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12CC" w:rsidRDefault="003012CC" w:rsidP="00301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2CC" w:rsidRDefault="003012CC" w:rsidP="00301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2CC" w:rsidRDefault="003012CC" w:rsidP="00301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4A54">
        <w:rPr>
          <w:rFonts w:ascii="Times New Roman" w:hAnsi="Times New Roman" w:cs="Times New Roman"/>
          <w:sz w:val="20"/>
          <w:szCs w:val="20"/>
        </w:rPr>
        <w:t>Кузунбаева А.И</w:t>
      </w:r>
    </w:p>
    <w:p w:rsidR="003012CC" w:rsidRPr="00454A54" w:rsidRDefault="003012CC" w:rsidP="00301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54A54">
        <w:rPr>
          <w:rFonts w:ascii="Times New Roman" w:hAnsi="Times New Roman" w:cs="Times New Roman"/>
          <w:sz w:val="20"/>
          <w:szCs w:val="20"/>
        </w:rPr>
        <w:t>8(38243)39323</w:t>
      </w:r>
    </w:p>
    <w:p w:rsidR="003012CC" w:rsidRPr="00454A54" w:rsidRDefault="003012CC" w:rsidP="00301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2CC" w:rsidRDefault="003012CC" w:rsidP="00301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12CC" w:rsidRDefault="003012CC" w:rsidP="003012C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012CC" w:rsidRDefault="003012CC" w:rsidP="003012CC">
      <w:pPr>
        <w:tabs>
          <w:tab w:val="left" w:pos="3918"/>
          <w:tab w:val="right" w:pos="935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753E01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753E01">
        <w:rPr>
          <w:rFonts w:ascii="Times New Roman" w:hAnsi="Times New Roman" w:cs="Times New Roman"/>
          <w:b/>
          <w:i/>
          <w:sz w:val="24"/>
          <w:szCs w:val="24"/>
        </w:rPr>
        <w:t>.В</w:t>
      </w:r>
      <w:proofErr w:type="gramEnd"/>
      <w:r w:rsidRPr="00753E01">
        <w:rPr>
          <w:rFonts w:ascii="Times New Roman" w:hAnsi="Times New Roman" w:cs="Times New Roman"/>
          <w:b/>
          <w:i/>
          <w:sz w:val="24"/>
          <w:szCs w:val="24"/>
        </w:rPr>
        <w:t>ысокое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Приложение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012CC" w:rsidTr="00CA6818">
        <w:tc>
          <w:tcPr>
            <w:tcW w:w="3652" w:type="dxa"/>
          </w:tcPr>
          <w:p w:rsidR="003012CC" w:rsidRPr="00682228" w:rsidRDefault="003012CC" w:rsidP="00CA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«Высоковская средняя общеобразовательная школа» Зырянского района, с</w:t>
            </w:r>
            <w:proofErr w:type="gramStart"/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ысокое,ул.Мира,д.62/5</w:t>
            </w:r>
          </w:p>
        </w:tc>
        <w:tc>
          <w:tcPr>
            <w:tcW w:w="5919" w:type="dxa"/>
          </w:tcPr>
          <w:p w:rsidR="003012CC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Прилегающая территория вокруг школы, </w:t>
            </w:r>
          </w:p>
          <w:p w:rsidR="003012CC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площадка</w:t>
            </w:r>
          </w:p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памяти</w:t>
            </w:r>
          </w:p>
        </w:tc>
      </w:tr>
      <w:tr w:rsidR="003012CC" w:rsidTr="00CA6818">
        <w:tc>
          <w:tcPr>
            <w:tcW w:w="3652" w:type="dxa"/>
          </w:tcPr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Высокое</w:t>
            </w:r>
          </w:p>
        </w:tc>
        <w:tc>
          <w:tcPr>
            <w:tcW w:w="5919" w:type="dxa"/>
          </w:tcPr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Прилегающие территории к зданию</w:t>
            </w:r>
          </w:p>
        </w:tc>
      </w:tr>
      <w:tr w:rsidR="003012CC" w:rsidTr="00CA6818">
        <w:tc>
          <w:tcPr>
            <w:tcW w:w="3652" w:type="dxa"/>
          </w:tcPr>
          <w:p w:rsidR="003012CC" w:rsidRPr="00682228" w:rsidRDefault="003012CC" w:rsidP="00CA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ОГБУЗ «Зырянская районная больница» ОВП, с. Высокое, ул. Мира</w:t>
            </w:r>
            <w:proofErr w:type="gramStart"/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.62/4</w:t>
            </w:r>
          </w:p>
        </w:tc>
        <w:tc>
          <w:tcPr>
            <w:tcW w:w="5919" w:type="dxa"/>
          </w:tcPr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3012CC" w:rsidTr="00CA6818">
        <w:tc>
          <w:tcPr>
            <w:tcW w:w="3652" w:type="dxa"/>
          </w:tcPr>
          <w:p w:rsidR="003012CC" w:rsidRPr="00682228" w:rsidRDefault="003012CC" w:rsidP="00CA68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Высоковского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62/3</w:t>
            </w:r>
          </w:p>
        </w:tc>
        <w:tc>
          <w:tcPr>
            <w:tcW w:w="5919" w:type="dxa"/>
          </w:tcPr>
          <w:p w:rsidR="003012CC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:rsidR="003012CC" w:rsidRDefault="003012CC" w:rsidP="003012CC"/>
    <w:p w:rsidR="003012CC" w:rsidRPr="00682228" w:rsidRDefault="003012CC" w:rsidP="003012CC">
      <w:pPr>
        <w:tabs>
          <w:tab w:val="left" w:pos="3558"/>
        </w:tabs>
        <w:rPr>
          <w:rFonts w:ascii="Times New Roman" w:hAnsi="Times New Roman" w:cs="Times New Roman"/>
          <w:b/>
          <w:i/>
        </w:rPr>
      </w:pPr>
      <w:r>
        <w:tab/>
      </w:r>
      <w:proofErr w:type="spellStart"/>
      <w:r w:rsidRPr="00682228">
        <w:rPr>
          <w:rFonts w:ascii="Times New Roman" w:hAnsi="Times New Roman" w:cs="Times New Roman"/>
          <w:b/>
          <w:i/>
        </w:rPr>
        <w:t>с</w:t>
      </w:r>
      <w:proofErr w:type="gramStart"/>
      <w:r w:rsidRPr="00682228">
        <w:rPr>
          <w:rFonts w:ascii="Times New Roman" w:hAnsi="Times New Roman" w:cs="Times New Roman"/>
          <w:b/>
          <w:i/>
        </w:rPr>
        <w:t>.Ш</w:t>
      </w:r>
      <w:proofErr w:type="gramEnd"/>
      <w:r w:rsidRPr="00682228">
        <w:rPr>
          <w:rFonts w:ascii="Times New Roman" w:hAnsi="Times New Roman" w:cs="Times New Roman"/>
          <w:b/>
          <w:i/>
        </w:rPr>
        <w:t>иняево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012CC" w:rsidRPr="003F0696" w:rsidTr="00CA6818">
        <w:tc>
          <w:tcPr>
            <w:tcW w:w="3652" w:type="dxa"/>
          </w:tcPr>
          <w:p w:rsidR="003012CC" w:rsidRPr="00682228" w:rsidRDefault="003012CC" w:rsidP="00CA6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Шиняевский филиал МОУ «Высоковская средняя общеобразовательная школа»  с. Шиняево</w:t>
            </w:r>
          </w:p>
        </w:tc>
        <w:tc>
          <w:tcPr>
            <w:tcW w:w="5919" w:type="dxa"/>
          </w:tcPr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3012CC" w:rsidRPr="003F0696" w:rsidTr="00CA6818">
        <w:tc>
          <w:tcPr>
            <w:tcW w:w="3652" w:type="dxa"/>
          </w:tcPr>
          <w:p w:rsidR="003012CC" w:rsidRPr="00682228" w:rsidRDefault="003012CC" w:rsidP="00CA68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«Центр культуры Зырянского района»  филиал ЦКД и</w:t>
            </w:r>
            <w:proofErr w:type="gramStart"/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с. Шиняево, ул. Луговая 54/2 пом. 1</w:t>
            </w:r>
          </w:p>
        </w:tc>
        <w:tc>
          <w:tcPr>
            <w:tcW w:w="5919" w:type="dxa"/>
          </w:tcPr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  <w:tr w:rsidR="003012CC" w:rsidRPr="003F0696" w:rsidTr="00CA6818">
        <w:tc>
          <w:tcPr>
            <w:tcW w:w="3652" w:type="dxa"/>
          </w:tcPr>
          <w:p w:rsidR="003012CC" w:rsidRPr="00682228" w:rsidRDefault="003012CC" w:rsidP="00CA68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ФАП «Зырянская районная больница» с. Шиняево, ул. Луговая, 54/2 пом.2</w:t>
            </w:r>
          </w:p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9" w:type="dxa"/>
          </w:tcPr>
          <w:p w:rsidR="003012CC" w:rsidRPr="003F0696" w:rsidRDefault="003012CC" w:rsidP="00CA68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Прилегающая территория</w:t>
            </w:r>
          </w:p>
        </w:tc>
      </w:tr>
    </w:tbl>
    <w:p w:rsidR="003012CC" w:rsidRDefault="003012CC" w:rsidP="003012CC"/>
    <w:p w:rsidR="003012CC" w:rsidRDefault="003012CC" w:rsidP="003012CC"/>
    <w:p w:rsidR="003012CC" w:rsidRDefault="003012CC" w:rsidP="003012CC">
      <w:pPr>
        <w:tabs>
          <w:tab w:val="left" w:pos="3642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 w:rsidRPr="001D64A8">
        <w:rPr>
          <w:rFonts w:ascii="Times New Roman" w:hAnsi="Times New Roman" w:cs="Times New Roman"/>
          <w:b/>
          <w:i/>
          <w:sz w:val="24"/>
          <w:szCs w:val="24"/>
        </w:rPr>
        <w:t xml:space="preserve">с.Беловодовка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12CC" w:rsidTr="00CA6818">
        <w:tc>
          <w:tcPr>
            <w:tcW w:w="4785" w:type="dxa"/>
          </w:tcPr>
          <w:p w:rsidR="003012CC" w:rsidRPr="00753E01" w:rsidRDefault="003012CC" w:rsidP="00CA6818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0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«Высоковского сельского поселения» с.Беловодовка, ул. Советская  45</w:t>
            </w:r>
          </w:p>
        </w:tc>
        <w:tc>
          <w:tcPr>
            <w:tcW w:w="4786" w:type="dxa"/>
          </w:tcPr>
          <w:p w:rsidR="003012CC" w:rsidRPr="00753E01" w:rsidRDefault="003012CC" w:rsidP="00CA6818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3012CC" w:rsidTr="00CA6818">
        <w:tc>
          <w:tcPr>
            <w:tcW w:w="4785" w:type="dxa"/>
          </w:tcPr>
          <w:p w:rsidR="003012CC" w:rsidRPr="00753E01" w:rsidRDefault="003012CC" w:rsidP="00CA6818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228">
              <w:rPr>
                <w:rFonts w:ascii="Times New Roman" w:eastAsia="Times New Roman" w:hAnsi="Times New Roman" w:cs="Times New Roman"/>
                <w:sz w:val="24"/>
                <w:szCs w:val="24"/>
              </w:rPr>
              <w:t>ФАП «Зырянская районная больница»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с.Беловодовка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53/2</w:t>
            </w:r>
          </w:p>
        </w:tc>
        <w:tc>
          <w:tcPr>
            <w:tcW w:w="4786" w:type="dxa"/>
          </w:tcPr>
          <w:p w:rsidR="003012CC" w:rsidRPr="00753E01" w:rsidRDefault="003012CC" w:rsidP="00CA6818">
            <w:pPr>
              <w:tabs>
                <w:tab w:val="left" w:pos="36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</w:tbl>
    <w:p w:rsidR="003012CC" w:rsidRPr="001D64A8" w:rsidRDefault="003012CC" w:rsidP="003012CC">
      <w:pPr>
        <w:tabs>
          <w:tab w:val="left" w:pos="3642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AE3285" w:rsidRDefault="00AE3285"/>
    <w:sectPr w:rsidR="00AE3285" w:rsidSect="002A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8E"/>
    <w:rsid w:val="003012CC"/>
    <w:rsid w:val="0052488E"/>
    <w:rsid w:val="00A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012CC"/>
    <w:pPr>
      <w:spacing w:after="320" w:line="240" w:lineRule="auto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3012CC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30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012CC"/>
    <w:pPr>
      <w:spacing w:after="320" w:line="240" w:lineRule="auto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4">
    <w:name w:val="Подзаголовок Знак"/>
    <w:basedOn w:val="a0"/>
    <w:link w:val="a3"/>
    <w:rsid w:val="003012CC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table" w:styleId="a5">
    <w:name w:val="Table Grid"/>
    <w:basedOn w:val="a1"/>
    <w:uiPriority w:val="59"/>
    <w:rsid w:val="0030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2023-05-10T07:31:00Z</dcterms:created>
  <dcterms:modified xsi:type="dcterms:W3CDTF">2023-05-10T07:32:00Z</dcterms:modified>
</cp:coreProperties>
</file>